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D8" w:rsidRDefault="005201D8">
      <w:pPr>
        <w:rPr>
          <w:b/>
          <w:sz w:val="32"/>
          <w:szCs w:val="32"/>
        </w:rPr>
      </w:pPr>
      <w:r>
        <w:rPr>
          <w:b/>
          <w:sz w:val="32"/>
          <w:szCs w:val="32"/>
        </w:rPr>
        <w:t>Civics 101 podcast</w:t>
      </w:r>
    </w:p>
    <w:p w:rsidR="000C18EF" w:rsidRDefault="005201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Episode 57: </w:t>
      </w:r>
      <w:r w:rsidR="007911E7" w:rsidRPr="00510E57">
        <w:rPr>
          <w:b/>
          <w:sz w:val="32"/>
          <w:szCs w:val="32"/>
        </w:rPr>
        <w:t>First Amendment – Speech</w:t>
      </w:r>
    </w:p>
    <w:p w:rsidR="00510E57" w:rsidRPr="00510E57" w:rsidRDefault="00510E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Guest: </w:t>
      </w:r>
      <w:proofErr w:type="spellStart"/>
      <w:r>
        <w:rPr>
          <w:b/>
          <w:sz w:val="32"/>
          <w:szCs w:val="32"/>
        </w:rPr>
        <w:t>Lata</w:t>
      </w:r>
      <w:proofErr w:type="spellEnd"/>
      <w:r>
        <w:rPr>
          <w:b/>
          <w:sz w:val="32"/>
          <w:szCs w:val="32"/>
        </w:rPr>
        <w:t xml:space="preserve"> Nott, Executive Director at </w:t>
      </w:r>
      <w:proofErr w:type="spellStart"/>
      <w:r>
        <w:rPr>
          <w:b/>
          <w:sz w:val="32"/>
          <w:szCs w:val="32"/>
        </w:rPr>
        <w:t>Newseum</w:t>
      </w:r>
      <w:proofErr w:type="spellEnd"/>
      <w:r>
        <w:rPr>
          <w:b/>
          <w:sz w:val="32"/>
          <w:szCs w:val="32"/>
        </w:rPr>
        <w:t xml:space="preserve"> Institute’s </w:t>
      </w:r>
      <w:r w:rsidRPr="00510E57">
        <w:rPr>
          <w:b/>
          <w:i/>
          <w:sz w:val="32"/>
          <w:szCs w:val="32"/>
        </w:rPr>
        <w:t>First Amendment Center</w:t>
      </w:r>
    </w:p>
    <w:p w:rsidR="007911E7" w:rsidRDefault="007911E7" w:rsidP="007911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0E57">
        <w:rPr>
          <w:sz w:val="32"/>
          <w:szCs w:val="32"/>
        </w:rPr>
        <w:t xml:space="preserve">What are the first five words </w:t>
      </w:r>
      <w:r w:rsidR="00587A01" w:rsidRPr="00510E57">
        <w:rPr>
          <w:sz w:val="32"/>
          <w:szCs w:val="32"/>
        </w:rPr>
        <w:t>of the First Amendment?</w:t>
      </w:r>
    </w:p>
    <w:p w:rsidR="00510E57" w:rsidRPr="00510E57" w:rsidRDefault="00510E57" w:rsidP="00510E57">
      <w:pPr>
        <w:pStyle w:val="ListParagraph"/>
        <w:rPr>
          <w:sz w:val="32"/>
          <w:szCs w:val="32"/>
        </w:rPr>
      </w:pPr>
    </w:p>
    <w:p w:rsidR="00510E57" w:rsidRPr="00510E57" w:rsidRDefault="00510E57" w:rsidP="00510E57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86313" wp14:editId="1E8D9B0F">
                <wp:simplePos x="0" y="0"/>
                <wp:positionH relativeFrom="column">
                  <wp:posOffset>454025</wp:posOffset>
                </wp:positionH>
                <wp:positionV relativeFrom="paragraph">
                  <wp:posOffset>142240</wp:posOffset>
                </wp:positionV>
                <wp:extent cx="4381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2A81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11.2pt" to="380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7nuAEAAMMDAAAOAAAAZHJzL2Uyb0RvYy54bWysU8GOEzEMvSPxD1HudKZbQKtRp3voarkg&#10;qFj4gGzG6URK4sgJnfbvcdJ2FgESAu3FEyd+tt+zZ3139E4cgJLF0MvlopUCgsbBhn0vv319eHMr&#10;RcoqDMphgF6eIMm7zetX6yl2cIMjugFIcJKQuin2csw5dk2T9AhepQVGCPxokLzK7NK+GUhNnN27&#10;5qZt3zcT0hAJNaTEt/fnR7mp+Y0BnT8bkyAL10vuLVdL1T4V22zWqtuTiqPVlzbUf3ThlQ1cdE51&#10;r7IS38n+lspbTZjQ5IVG36AxVkPlwGyW7S9sHkcVoXJhcVKcZUovl1Z/OuxI2KGXKymC8jyix0zK&#10;7scsthgCC4gkVkWnKaaOw7dhRxcvxR0V0kdDvnyZjjhWbU+ztnDMQvPl29Xt8l3LI9DXt+YZGCnl&#10;D4BelEMvnQ2FturU4WPKXIxDryHslEbOpespnxyUYBe+gGEqXGxZ0XWJYOtIHBSPX2kNIS8LFc5X&#10;owvMWOdmYPt34CW+QKEu2L+AZ0StjCHPYG8D0p+q5+O1ZXOOvypw5l0keMLhVIdSpeFNqQwvW11W&#10;8We/wp//vc0PAAAA//8DAFBLAwQUAAYACAAAACEAY5fKUN4AAAAIAQAADwAAAGRycy9kb3ducmV2&#10;LnhtbEyPQUvDQBCF74L/YRnBm900aFtiJqUUxFqQYi3U4zY7JtHsbNjdNum/d4sHPc57jzffy+eD&#10;acWJnG8sI4xHCQji0uqGK4Td+9PdDIQPirVqLRPCmTzMi+urXGXa9vxGp22oRCxhnymEOoQuk9KX&#10;NRnlR7Yjjt6ndUaFeLpKaqf6WG5amSbJRBrVcPxQq46WNZXf26NBeHWr1XKxPn/x5sP0+3S937wM&#10;z4i3N8PiEUSgIfyF4YIf0aGITAd7ZO1FizAdP8QkQpreg4j+dHIRDr+CLHL5f0DxAwAA//8DAFBL&#10;AQItABQABgAIAAAAIQC2gziS/gAAAOEBAAATAAAAAAAAAAAAAAAAAAAAAABbQ29udGVudF9UeXBl&#10;c10ueG1sUEsBAi0AFAAGAAgAAAAhADj9If/WAAAAlAEAAAsAAAAAAAAAAAAAAAAALwEAAF9yZWxz&#10;Ly5yZWxzUEsBAi0AFAAGAAgAAAAhAOVWnue4AQAAwwMAAA4AAAAAAAAAAAAAAAAALgIAAGRycy9l&#10;Mm9Eb2MueG1sUEsBAi0AFAAGAAgAAAAhAGOXylD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510E57" w:rsidRDefault="007911E7" w:rsidP="00510E57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510E57">
        <w:rPr>
          <w:sz w:val="32"/>
          <w:szCs w:val="32"/>
        </w:rPr>
        <w:t>Lata</w:t>
      </w:r>
      <w:proofErr w:type="spellEnd"/>
      <w:r w:rsidRPr="00510E57">
        <w:rPr>
          <w:sz w:val="32"/>
          <w:szCs w:val="32"/>
        </w:rPr>
        <w:t xml:space="preserve"> gives many examples of what </w:t>
      </w:r>
      <w:r w:rsidR="00587A01" w:rsidRPr="00510E57">
        <w:rPr>
          <w:sz w:val="32"/>
          <w:szCs w:val="32"/>
        </w:rPr>
        <w:t>“</w:t>
      </w:r>
      <w:r w:rsidRPr="00510E57">
        <w:rPr>
          <w:sz w:val="32"/>
          <w:szCs w:val="32"/>
        </w:rPr>
        <w:t>speech</w:t>
      </w:r>
      <w:r w:rsidR="00587A01" w:rsidRPr="00510E57">
        <w:rPr>
          <w:sz w:val="32"/>
          <w:szCs w:val="32"/>
        </w:rPr>
        <w:t>”</w:t>
      </w:r>
      <w:r w:rsidRPr="00510E57">
        <w:rPr>
          <w:sz w:val="32"/>
          <w:szCs w:val="32"/>
        </w:rPr>
        <w:t xml:space="preserve"> is</w:t>
      </w:r>
      <w:r w:rsidR="00587A01" w:rsidRPr="00510E57">
        <w:rPr>
          <w:sz w:val="32"/>
          <w:szCs w:val="32"/>
        </w:rPr>
        <w:t xml:space="preserve"> besides “words that come out of your mouth” </w:t>
      </w:r>
      <w:r w:rsidR="007D4AC9" w:rsidRPr="00510E57">
        <w:rPr>
          <w:sz w:val="32"/>
          <w:szCs w:val="32"/>
        </w:rPr>
        <w:t>or</w:t>
      </w:r>
      <w:r w:rsidR="00587A01" w:rsidRPr="00510E57">
        <w:rPr>
          <w:sz w:val="32"/>
          <w:szCs w:val="32"/>
        </w:rPr>
        <w:t xml:space="preserve"> written words. N</w:t>
      </w:r>
      <w:r w:rsidRPr="00510E57">
        <w:rPr>
          <w:sz w:val="32"/>
          <w:szCs w:val="32"/>
        </w:rPr>
        <w:t>ame three.</w:t>
      </w:r>
    </w:p>
    <w:p w:rsidR="00510E57" w:rsidRPr="00510E57" w:rsidRDefault="00510E57" w:rsidP="00510E57">
      <w:pPr>
        <w:pStyle w:val="ListParagraph"/>
        <w:rPr>
          <w:sz w:val="32"/>
          <w:szCs w:val="32"/>
        </w:rPr>
      </w:pPr>
    </w:p>
    <w:p w:rsidR="00510E57" w:rsidRPr="00510E57" w:rsidRDefault="00510E57" w:rsidP="00510E57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86313" wp14:editId="1E8D9B0F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4381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FB3BF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8.25pt" to="38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XEuAEAAMMDAAAOAAAAZHJzL2Uyb0RvYy54bWysU8GOEzEMvSPxD1HudKZLQatRp3voarkg&#10;qFj4gGzG6URK4sgJnfbvcdJ2FgESAu3FEyd+tt+zZ3139E4cgJLF0MvlopUCgsbBhn0vv319eHMr&#10;RcoqDMphgF6eIMm7zetX6yl2cIMjugFIcJKQuin2csw5dk2T9AhepQVGCPxokLzK7NK+GUhNnN27&#10;5qZt3zcT0hAJNaTEt/fnR7mp+Y0BnT8bkyAL10vuLVdL1T4V22zWqtuTiqPVlzbUf3ThlQ1cdE51&#10;r7IS38n+lspbTZjQ5IVG36AxVkPlwGyW7S9sHkcVoXJhcVKcZUovl1Z/OuxI2KGXKymC8jyix0zK&#10;7scsthgCC4gkVkWnKaaOw7dhRxcvxR0V0kdDvnyZjjhWbU+ztnDMQvPl6u3t8l3LI9DXt+YZGCnl&#10;D4BelEMvnQ2FturU4WPKXIxDryHslEbOpespnxyUYBe+gGEqXGxZ0XWJYOtIHBSPX2kNIS8LFc5X&#10;owvMWOdmYPt34CW+QKEu2L+AZ0StjCHPYG8D0p+q5+O1ZXOOvypw5l0keMLhVIdSpeFNqQwvW11W&#10;8We/wp//vc0PAAAA//8DAFBLAwQUAAYACAAAACEAkCxAtN0AAAAIAQAADwAAAGRycy9kb3ducmV2&#10;LnhtbEyPQUvDQBCF7wX/wzKCt3ZjwFRiNqUUxFqQYhXqcZsdk2h2Nuxum/TfO8WDHud7jzfvFYvR&#10;duKEPrSOFNzOEhBIlTMt1Qre3x6n9yBC1GR05wgVnDHAoryaFDo3bqBXPO1iLTiEQq4VNDH2uZSh&#10;atDqMHM9Emufzlsd+fS1NF4PHG47mSZJJq1uiT80usdVg9X37mgVvPj1erXcnL9o+2GHfbrZb5/H&#10;J6VursflA4iIY/wzw6U+V4eSOx3ckUwQnYJ5ylMi8+wOBOvz7AIOv0CWhfw/oPwBAAD//wMAUEsB&#10;Ai0AFAAGAAgAAAAhALaDOJL+AAAA4QEAABMAAAAAAAAAAAAAAAAAAAAAAFtDb250ZW50X1R5cGVz&#10;XS54bWxQSwECLQAUAAYACAAAACEAOP0h/9YAAACUAQAACwAAAAAAAAAAAAAAAAAvAQAAX3JlbHMv&#10;LnJlbHNQSwECLQAUAAYACAAAACEAohXlxLgBAADDAwAADgAAAAAAAAAAAAAAAAAuAgAAZHJzL2Uy&#10;b0RvYy54bWxQSwECLQAUAAYACAAAACEAkCxAtN0AAAAI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510E57" w:rsidRDefault="007911E7" w:rsidP="007911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0E57">
        <w:rPr>
          <w:sz w:val="32"/>
          <w:szCs w:val="32"/>
        </w:rPr>
        <w:t xml:space="preserve">Give one example of something </w:t>
      </w:r>
      <w:proofErr w:type="spellStart"/>
      <w:r w:rsidRPr="00510E57">
        <w:rPr>
          <w:sz w:val="32"/>
          <w:szCs w:val="32"/>
        </w:rPr>
        <w:t>Lata</w:t>
      </w:r>
      <w:proofErr w:type="spellEnd"/>
      <w:r w:rsidRPr="00510E57">
        <w:rPr>
          <w:sz w:val="32"/>
          <w:szCs w:val="32"/>
        </w:rPr>
        <w:t xml:space="preserve"> says is </w:t>
      </w:r>
      <w:r w:rsidRPr="00510E57">
        <w:rPr>
          <w:b/>
          <w:sz w:val="32"/>
          <w:szCs w:val="32"/>
        </w:rPr>
        <w:t>not</w:t>
      </w:r>
      <w:r w:rsidRPr="00510E57">
        <w:rPr>
          <w:sz w:val="32"/>
          <w:szCs w:val="32"/>
        </w:rPr>
        <w:t xml:space="preserve"> protected speech</w:t>
      </w:r>
      <w:r w:rsidR="00510E57">
        <w:rPr>
          <w:sz w:val="32"/>
          <w:szCs w:val="32"/>
        </w:rPr>
        <w:t>.</w:t>
      </w:r>
    </w:p>
    <w:p w:rsidR="00510E57" w:rsidRPr="00510E57" w:rsidRDefault="00510E57" w:rsidP="00510E57">
      <w:pPr>
        <w:pStyle w:val="ListParagraph"/>
        <w:rPr>
          <w:sz w:val="32"/>
          <w:szCs w:val="32"/>
        </w:rPr>
      </w:pPr>
    </w:p>
    <w:p w:rsidR="007911E7" w:rsidRPr="00510E57" w:rsidRDefault="00510E57" w:rsidP="00510E57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86313" wp14:editId="1E8D9B0F">
                <wp:simplePos x="0" y="0"/>
                <wp:positionH relativeFrom="column">
                  <wp:posOffset>457200</wp:posOffset>
                </wp:positionH>
                <wp:positionV relativeFrom="paragraph">
                  <wp:posOffset>100965</wp:posOffset>
                </wp:positionV>
                <wp:extent cx="4381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8558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.95pt" to="38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YGuAEAAMMDAAAOAAAAZHJzL2Uyb0RvYy54bWysU8GOEzEMvSPxD1HudKYLRatRp3voarkg&#10;qFj4gGzG6URK4sgJnfbvcdJ2FgESAu3FEyd+tt+zZ3139E4cgJLF0MvlopUCgsbBhn0vv319eHMr&#10;RcoqDMphgF6eIMm7zetX6yl2cIMjugFIcJKQuin2csw5dk2T9AhepQVGCPxokLzK7NK+GUhNnN27&#10;5qZt3zcT0hAJNaTEt/fnR7mp+Y0BnT8bkyAL10vuLVdL1T4V22zWqtuTiqPVlzbUf3ThlQ1cdE51&#10;r7IS38n+lspbTZjQ5IVG36AxVkPlwGyW7S9sHkcVoXJhcVKcZUovl1Z/OuxI2KGXKymC8jyix0zK&#10;7scsthgCC4gkVkWnKaaOw7dhRxcvxR0V0kdDvnyZjjhWbU+ztnDMQvPlu7e3y1XLI9DXt+YZGCnl&#10;D4BelEMvnQ2FturU4WPKXIxDryHslEbOpespnxyUYBe+gGEqXGxZ0XWJYOtIHBSPX2kNIS8LFc5X&#10;owvMWOdmYPt34CW+QKEu2L+AZ0StjCHPYG8D0p+q5+O1ZXOOvypw5l0keMLhVIdSpeFNqQwvW11W&#10;8We/wp//vc0PAAAA//8DAFBLAwQUAAYACAAAACEA5Kex6d4AAAAIAQAADwAAAGRycy9kb3ducmV2&#10;LnhtbEyPQUvDQBCF74L/YRnBm90YsNWYTSkFsRaktBba4zY7JtHsbNjdNum/d4oHPc73Hm/ey6eD&#10;bcUJfWgcKbgfJSCQSmcaqhRsP17uHkGEqMno1hEqOGOAaXF9levMuJ7WeNrESnAIhUwrqGPsMilD&#10;WaPVYeQ6JNY+nbc68ukrabzuOdy2Mk2SsbS6If5Q6w7nNZbfm6NV8O4Xi/lsef6i1d72u3S5W70N&#10;r0rd3gyzZxARh/hnhkt9rg4Fdzq4I5kgWgWTlKdE5g9PIFifjC/g8Atkkcv/A4ofAAAA//8DAFBL&#10;AQItABQABgAIAAAAIQC2gziS/gAAAOEBAAATAAAAAAAAAAAAAAAAAAAAAABbQ29udGVudF9UeXBl&#10;c10ueG1sUEsBAi0AFAAGAAgAAAAhADj9If/WAAAAlAEAAAsAAAAAAAAAAAAAAAAALwEAAF9yZWxz&#10;Ly5yZWxzUEsBAi0AFAAGAAgAAAAhAE5gxga4AQAAwwMAAA4AAAAAAAAAAAAAAAAALgIAAGRycy9l&#10;Mm9Eb2MueG1sUEsBAi0AFAAGAAgAAAAhAOSnsen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7D4AC9" w:rsidRDefault="00BC67DC" w:rsidP="007D4A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0E57">
        <w:rPr>
          <w:sz w:val="32"/>
          <w:szCs w:val="32"/>
        </w:rPr>
        <w:t>What is the name of the case that determined corporations and companies are defined as ‘people’ and therefore have the right to free speech?</w:t>
      </w:r>
    </w:p>
    <w:p w:rsidR="00510E57" w:rsidRPr="00510E57" w:rsidRDefault="00510E57" w:rsidP="00510E57">
      <w:pPr>
        <w:pStyle w:val="ListParagraph"/>
        <w:rPr>
          <w:sz w:val="32"/>
          <w:szCs w:val="32"/>
        </w:rPr>
      </w:pPr>
    </w:p>
    <w:p w:rsidR="00510E57" w:rsidRPr="00510E57" w:rsidRDefault="00510E57" w:rsidP="005201D8">
      <w:pPr>
        <w:pStyle w:val="ListParagraph"/>
        <w:tabs>
          <w:tab w:val="center" w:pos="504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86313" wp14:editId="1E8D9B0F">
                <wp:simplePos x="0" y="0"/>
                <wp:positionH relativeFrom="column">
                  <wp:posOffset>457200</wp:posOffset>
                </wp:positionH>
                <wp:positionV relativeFrom="paragraph">
                  <wp:posOffset>132715</wp:posOffset>
                </wp:positionV>
                <wp:extent cx="4381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4C3B3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45pt" to="38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NKbuAEAAMMDAAAOAAAAZHJzL2Uyb0RvYy54bWysU8GOEzEMvSPxD1HudKYLVKtRp3voarkg&#10;qFj4gGzG6URK4sgJnfbvcdJ2FgESAu3FEyd+tt+zZ3139E4cgJLF0MvlopUCgsbBhn0vv319eHMr&#10;RcoqDMphgF6eIMm7zetX6yl2cIMjugFIcJKQuin2csw5dk2T9AhepQVGCPxokLzK7NK+GUhNnN27&#10;5qZtV82ENERCDSnx7f35UW5qfmNA58/GJMjC9ZJ7y9VStU/FNpu16vak4mj1pQ31H114ZQMXnVPd&#10;q6zEd7K/pfJWEyY0eaHRN2iM1VA5MJtl+wubx1FFqFxYnBRnmdLLpdWfDjsSdujlSoqgPI/oMZOy&#10;+zGLLYbAAiKJVdFpiqnj8G3Y0cVLcUeF9NGQL1+mI45V29OsLRyz0Hz57u3t8n3LI9DXt+YZGCnl&#10;D4BelEMvnQ2FturU4WPKXIxDryHslEbOpespnxyUYBe+gGEqXGxZ0XWJYOtIHBSPX2kNIS8LFc5X&#10;owvMWOdmYPt34CW+QKEu2L+AZ0StjCHPYG8D0p+q5+O1ZXOOvypw5l0keMLhVIdSpeFNqQwvW11W&#10;8We/wp//vc0PAAAA//8DAFBLAwQUAAYACAAAACEA37RuGt4AAAAIAQAADwAAAGRycy9kb3ducmV2&#10;LnhtbEyPQU/CQBCF7yb8h82QeJMtPYDWbgkhMSKJIaIJHofu2Ba7s83uQsu/d4kHPc57L2++ly8G&#10;04ozOd9YVjCdJCCIS6sbrhR8vD/d3YPwAVlja5kUXMjDohjd5Jhp2/MbnXehErGEfYYK6hC6TEpf&#10;1mTQT2xHHL0v6wyGeLpKaod9LDetTJNkJg02HD/U2NGqpvJ7dzIKXt16vVpuLkfefpp+n27225fh&#10;Wanb8bB8BBFoCH9huOJHdCgi08GeWHvRKpincUpQkCYPIKI/n12Fw68gi1z+H1D8AAAA//8DAFBL&#10;AQItABQABgAIAAAAIQC2gziS/gAAAOEBAAATAAAAAAAAAAAAAAAAAAAAAABbQ29udGVudF9UeXBl&#10;c10ueG1sUEsBAi0AFAAGAAgAAAAhADj9If/WAAAAlAEAAAsAAAAAAAAAAAAAAAAALwEAAF9yZWxz&#10;Ly5yZWxzUEsBAi0AFAAGAAgAAAAhADv40pu4AQAAwwMAAA4AAAAAAAAAAAAAAAAALgIAAGRycy9l&#10;Mm9Eb2MueG1sUEsBAi0AFAAGAAgAAAAhAN+0bhr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5201D8">
        <w:rPr>
          <w:sz w:val="32"/>
          <w:szCs w:val="32"/>
        </w:rPr>
        <w:tab/>
      </w:r>
    </w:p>
    <w:p w:rsidR="00587A01" w:rsidRDefault="00BC67DC" w:rsidP="007911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0E57">
        <w:rPr>
          <w:sz w:val="32"/>
          <w:szCs w:val="32"/>
        </w:rPr>
        <w:t xml:space="preserve">If your landlord stops you from putting up a flyer in the lobby of </w:t>
      </w:r>
      <w:r w:rsidR="00587A01" w:rsidRPr="00510E57">
        <w:rPr>
          <w:sz w:val="32"/>
          <w:szCs w:val="32"/>
        </w:rPr>
        <w:t>a privately owned</w:t>
      </w:r>
      <w:r w:rsidRPr="00510E57">
        <w:rPr>
          <w:sz w:val="32"/>
          <w:szCs w:val="32"/>
        </w:rPr>
        <w:t xml:space="preserve"> apartment building, is that a violation of your First Amendment rights? Why or why not?</w:t>
      </w:r>
    </w:p>
    <w:p w:rsidR="005201D8" w:rsidRDefault="005201D8" w:rsidP="005201D8">
      <w:pPr>
        <w:rPr>
          <w:sz w:val="32"/>
          <w:szCs w:val="32"/>
        </w:rPr>
      </w:pPr>
    </w:p>
    <w:p w:rsidR="005201D8" w:rsidRPr="00510E57" w:rsidRDefault="005201D8" w:rsidP="005201D8">
      <w:pPr>
        <w:pStyle w:val="ListParagraph"/>
        <w:tabs>
          <w:tab w:val="center" w:pos="504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61A64" wp14:editId="39AF5175">
                <wp:simplePos x="0" y="0"/>
                <wp:positionH relativeFrom="column">
                  <wp:posOffset>457200</wp:posOffset>
                </wp:positionH>
                <wp:positionV relativeFrom="paragraph">
                  <wp:posOffset>132715</wp:posOffset>
                </wp:positionV>
                <wp:extent cx="4381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3B37E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45pt" to="38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m4twEAAMMDAAAOAAAAZHJzL2Uyb0RvYy54bWysU02PEzEMvSPxH6Lc6cwsH1qNOt1DV3BB&#10;ULHsD8hmnE6kJI6c0Gn/PU7aziJAQiAunjjxs/2ePeu7o3fiAJQshkF2q1YKCBpHG/aDfPz6/tWt&#10;FCmrMCqHAQZ5giTvNi9frOfYww1O6EYgwUlC6uc4yCnn2DdN0hN4lVYYIfCjQfIqs0v7ZiQ1c3bv&#10;mpu2fdfMSGMk1JAS396fH+Wm5jcGdP5sTIIs3CC5t1wtVftUbLNZq35PKk5WX9pQ/9CFVzZw0SXV&#10;vcpKfCP7SypvNWFCk1cafYPGWA2VA7Pp2p/YPEwqQuXC4qS4yJT+X1r96bAjYUeenRRBeR7RQyZl&#10;91MWWwyBBUQSXdFpjqnn8G3Y0cVLcUeF9NGQL1+mI45V29OiLRyz0Hz55vVt97blEejrW/MMjJTy&#10;B0AvymGQzoZCW/Xq8DFlLsah1xB2SiPn0vWUTw5KsAtfwDAVLtZVdF0i2DoSB8XjV1pDyJUK56vR&#10;BWascwuw/TPwEl+gUBfsb8ALolbGkBewtwHpd9Xz8dqyOcdfFTjzLhI84XiqQ6nS8KZUxS5bXVbx&#10;R7/Cn/+9zXcAAAD//wMAUEsDBBQABgAIAAAAIQDftG4a3gAAAAgBAAAPAAAAZHJzL2Rvd25yZXYu&#10;eG1sTI9BT8JAEIXvJvyHzZB4ky09gNZuCSExIokhogkeh+7YFruzze5Cy793iQc9znsvb76XLwbT&#10;ijM531hWMJ0kIIhLqxuuFHy8P93dg/ABWWNrmRRcyMOiGN3kmGnb8xudd6ESsYR9hgrqELpMSl/W&#10;ZNBPbEccvS/rDIZ4ukpqh30sN61Mk2QmDTYcP9TY0aqm8nt3Mgpe3Xq9Wm4uR95+mn6fbvbbl+FZ&#10;qdvxsHwEEWgIf2G44kd0KCLTwZ5Ye9EqmKdxSlCQJg8goj+fXYXDryCLXP4fUPwAAAD//wMAUEsB&#10;Ai0AFAAGAAgAAAAhALaDOJL+AAAA4QEAABMAAAAAAAAAAAAAAAAAAAAAAFtDb250ZW50X1R5cGVz&#10;XS54bWxQSwECLQAUAAYACAAAACEAOP0h/9YAAACUAQAACwAAAAAAAAAAAAAAAAAvAQAAX3JlbHMv&#10;LnJlbHNQSwECLQAUAAYACAAAACEAfLupuLcBAADDAwAADgAAAAAAAAAAAAAAAAAuAgAAZHJzL2Uy&#10;b0RvYy54bWxQSwECLQAUAAYACAAAACEA37RuG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ab/>
      </w:r>
    </w:p>
    <w:p w:rsidR="005201D8" w:rsidRDefault="005201D8" w:rsidP="005201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Discussion question: Is there any other kind of speech you feel </w:t>
      </w:r>
      <w:r w:rsidRPr="005201D8">
        <w:rPr>
          <w:i/>
          <w:sz w:val="32"/>
          <w:szCs w:val="32"/>
        </w:rPr>
        <w:t>shouldn’t</w:t>
      </w:r>
      <w:r>
        <w:rPr>
          <w:sz w:val="32"/>
          <w:szCs w:val="32"/>
        </w:rPr>
        <w:t xml:space="preserve"> be protected? Why not? </w:t>
      </w:r>
    </w:p>
    <w:p w:rsidR="005201D8" w:rsidRPr="00510E57" w:rsidRDefault="005201D8" w:rsidP="005201D8">
      <w:pPr>
        <w:pStyle w:val="ListParagraph"/>
        <w:tabs>
          <w:tab w:val="center" w:pos="50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201D8" w:rsidRDefault="005201D8" w:rsidP="00587A0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61A64" wp14:editId="39AF5175">
                <wp:simplePos x="0" y="0"/>
                <wp:positionH relativeFrom="column">
                  <wp:posOffset>457200</wp:posOffset>
                </wp:positionH>
                <wp:positionV relativeFrom="paragraph">
                  <wp:posOffset>58420</wp:posOffset>
                </wp:positionV>
                <wp:extent cx="4381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85688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.6pt" to="38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TduAEAAMMDAAAOAAAAZHJzL2Uyb0RvYy54bWysU01v2zAMvQ/YfxB0X+x0HwiMOD2k2C7D&#10;FqzrD1BlKhYgiQKlxcm/H6Uk7rANGFb0QosSH8n3SK9vj96JA1CyGHq5XLRSQNA42LDv5cP3j29W&#10;UqSswqAcBujlCZK83bx+tZ5iBzc4ohuABCcJqZtiL8ecY9c0SY/gVVpghMCPBsmrzC7tm4HUxNm9&#10;a27a9kMzIQ2RUENKfHt3fpSbmt8Y0PmrMQmycL3k3nK1VO1jsc1mrbo9qThafWlDPaMLr2zgonOq&#10;O5WV+EH2j1TeasKEJi80+gaNsRoqB2azbH9jcz+qCJULi5PiLFN6ubT6y2FHwg695EEF5XlE95mU&#10;3Y9ZbDEEFhBJrIpOU0wdh2/Dji5eijsqpI+GfPkyHXGs2p5mbeGYhebLd29Xy/ctj0Bf35onYKSU&#10;PwF6UQ69dDYU2qpTh88pczEOvYawUxo5l66nfHJQgl34BoapcLFlRdclgq0jcVA8fqU1hLwsVDhf&#10;jS4wY52bge2/gZf4AoW6YP8DnhG1MoY8g70NSH+rno/Xls05/qrAmXeR4BGHUx1KlYY3pTK8bHVZ&#10;xV/9Cn/69zY/AQAA//8DAFBLAwQUAAYACAAAACEAO5Y7zNwAAAAGAQAADwAAAGRycy9kb3ducmV2&#10;LnhtbEyPQU/CQBCF7yb8h82QeJMtPYDWbgkhMSKJIaIJHpfu2Ba7s83uQsu/d/Cixy9v8t43+WKw&#10;rTijD40jBdNJAgKpdKahSsHH+9PdPYgQNRndOkIFFwywKEY3uc6M6+kNz7tYCS6hkGkFdYxdJmUo&#10;a7Q6TFyHxNmX81ZHRl9J43XP5baVaZLMpNUN8UKtO1zVWH7vTlbBq1+vV8vN5UjbT9vv081++zI8&#10;K3U7HpaPICIO8e8YrvqsDgU7HdyJTBCtgnnKr0QFDykIjuezKx9+WRa5/K9f/AAAAP//AwBQSwEC&#10;LQAUAAYACAAAACEAtoM4kv4AAADhAQAAEwAAAAAAAAAAAAAAAAAAAAAAW0NvbnRlbnRfVHlwZXNd&#10;LnhtbFBLAQItABQABgAIAAAAIQA4/SH/1gAAAJQBAAALAAAAAAAAAAAAAAAAAC8BAABfcmVscy8u&#10;cmVsc1BLAQItABQABgAIAAAAIQC1fiTduAEAAMMDAAAOAAAAAAAAAAAAAAAAAC4CAABkcnMvZTJv&#10;RG9jLnhtbFBLAQItABQABgAIAAAAIQA7ljvM3AAAAAY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BC67DC" w:rsidRPr="005201D8" w:rsidRDefault="00587A01" w:rsidP="00587A01">
      <w:pPr>
        <w:rPr>
          <w:sz w:val="32"/>
          <w:szCs w:val="32"/>
        </w:rPr>
      </w:pPr>
      <w:r w:rsidRPr="00510E57">
        <w:rPr>
          <w:b/>
          <w:sz w:val="32"/>
          <w:szCs w:val="32"/>
        </w:rPr>
        <w:lastRenderedPageBreak/>
        <w:t>First Amendment – Speech – ANSWER KEY</w:t>
      </w:r>
    </w:p>
    <w:p w:rsidR="00587A01" w:rsidRPr="00510E57" w:rsidRDefault="00587A01" w:rsidP="00587A01">
      <w:pPr>
        <w:rPr>
          <w:b/>
          <w:sz w:val="32"/>
          <w:szCs w:val="32"/>
        </w:rPr>
      </w:pPr>
    </w:p>
    <w:p w:rsidR="00587A01" w:rsidRPr="00510E57" w:rsidRDefault="00587A01" w:rsidP="00587A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0E57">
        <w:rPr>
          <w:sz w:val="32"/>
          <w:szCs w:val="32"/>
        </w:rPr>
        <w:t>Congress shall make no law</w:t>
      </w:r>
    </w:p>
    <w:p w:rsidR="00587A01" w:rsidRPr="00510E57" w:rsidRDefault="00587A01" w:rsidP="00587A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0E57">
        <w:rPr>
          <w:sz w:val="32"/>
          <w:szCs w:val="32"/>
        </w:rPr>
        <w:t>online posts, movies, television, theater, art, video games, virtual reality simulations on Mars, political yard signs, handing out flyers, clothing, symbolic speech like burning a flag or wearing a black armband, NOT speaking (</w:t>
      </w:r>
      <w:proofErr w:type="spellStart"/>
      <w:r w:rsidRPr="00510E57">
        <w:rPr>
          <w:sz w:val="32"/>
          <w:szCs w:val="32"/>
        </w:rPr>
        <w:t>ie</w:t>
      </w:r>
      <w:proofErr w:type="spellEnd"/>
      <w:r w:rsidRPr="00510E57">
        <w:rPr>
          <w:sz w:val="32"/>
          <w:szCs w:val="32"/>
        </w:rPr>
        <w:t>, not saying the pledge of allegiance), liking something on Facebook, money (donating to campaigns)</w:t>
      </w:r>
    </w:p>
    <w:p w:rsidR="00587A01" w:rsidRPr="00510E57" w:rsidRDefault="00587A01" w:rsidP="00587A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0E57">
        <w:rPr>
          <w:sz w:val="32"/>
          <w:szCs w:val="32"/>
        </w:rPr>
        <w:t xml:space="preserve">Blackmail, child pornography, lying under oath, soliciting someone to commit a crime (hiring a hitman), true threats, something that incites imminent lawless action, starting a violent mob, something that violates current community standards and has no redeeming value, something that violates </w:t>
      </w:r>
      <w:r w:rsidR="005201D8" w:rsidRPr="00510E57">
        <w:rPr>
          <w:sz w:val="32"/>
          <w:szCs w:val="32"/>
        </w:rPr>
        <w:t>copyright</w:t>
      </w:r>
      <w:r w:rsidRPr="00510E57">
        <w:rPr>
          <w:sz w:val="32"/>
          <w:szCs w:val="32"/>
        </w:rPr>
        <w:t xml:space="preserve"> laws, plagiarism.</w:t>
      </w:r>
    </w:p>
    <w:p w:rsidR="00587A01" w:rsidRPr="00510E57" w:rsidRDefault="00587A01" w:rsidP="00587A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0E57">
        <w:rPr>
          <w:sz w:val="32"/>
          <w:szCs w:val="32"/>
        </w:rPr>
        <w:t>Citizens United</w:t>
      </w:r>
    </w:p>
    <w:p w:rsidR="00587A01" w:rsidRPr="00510E57" w:rsidRDefault="00587A01" w:rsidP="00587A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0E57">
        <w:rPr>
          <w:sz w:val="32"/>
          <w:szCs w:val="32"/>
        </w:rPr>
        <w:t xml:space="preserve">It is not, </w:t>
      </w:r>
      <w:r w:rsidR="009E47B0" w:rsidRPr="00510E57">
        <w:rPr>
          <w:sz w:val="32"/>
          <w:szCs w:val="32"/>
        </w:rPr>
        <w:t xml:space="preserve">because it is a privately owned building, and the first amendment only affects government regulation. </w:t>
      </w:r>
    </w:p>
    <w:p w:rsidR="00510E57" w:rsidRDefault="00510E57" w:rsidP="000672A5">
      <w:pPr>
        <w:ind w:left="360"/>
        <w:rPr>
          <w:sz w:val="32"/>
          <w:szCs w:val="32"/>
        </w:rPr>
      </w:pPr>
    </w:p>
    <w:p w:rsidR="00D160A5" w:rsidRPr="000672A5" w:rsidRDefault="00D160A5" w:rsidP="000672A5">
      <w:pPr>
        <w:ind w:left="360"/>
        <w:rPr>
          <w:sz w:val="32"/>
          <w:szCs w:val="32"/>
        </w:rPr>
      </w:pPr>
      <w:bookmarkStart w:id="0" w:name="_GoBack"/>
      <w:bookmarkEnd w:id="0"/>
    </w:p>
    <w:sectPr w:rsidR="00D160A5" w:rsidRPr="00067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8E8"/>
    <w:multiLevelType w:val="hybridMultilevel"/>
    <w:tmpl w:val="0FA2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51325"/>
    <w:multiLevelType w:val="hybridMultilevel"/>
    <w:tmpl w:val="D880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E7"/>
    <w:rsid w:val="000672A5"/>
    <w:rsid w:val="000C18EF"/>
    <w:rsid w:val="001E019C"/>
    <w:rsid w:val="00510E57"/>
    <w:rsid w:val="005201D8"/>
    <w:rsid w:val="00587A01"/>
    <w:rsid w:val="007911E7"/>
    <w:rsid w:val="007D4AC9"/>
    <w:rsid w:val="009E47B0"/>
    <w:rsid w:val="00BC67DC"/>
    <w:rsid w:val="00D1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8B6DF-5CE3-4108-AB99-D18BE8A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Capodice</dc:creator>
  <cp:keywords/>
  <dc:description/>
  <cp:lastModifiedBy>Nick Capodice</cp:lastModifiedBy>
  <cp:revision>6</cp:revision>
  <dcterms:created xsi:type="dcterms:W3CDTF">2017-09-21T14:35:00Z</dcterms:created>
  <dcterms:modified xsi:type="dcterms:W3CDTF">2017-11-30T19:36:00Z</dcterms:modified>
</cp:coreProperties>
</file>