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7F" w:rsidRDefault="004F637F" w:rsidP="004F637F">
      <w:pPr>
        <w:pStyle w:val="Heading1"/>
      </w:pPr>
      <w:r>
        <w:t>Electoral College Activity</w:t>
      </w:r>
    </w:p>
    <w:p w:rsidR="004F637F" w:rsidRDefault="004F637F" w:rsidP="004F637F">
      <w:pPr>
        <w:pStyle w:val="Subtitle"/>
      </w:pPr>
      <w:r>
        <w:t>Electoral Vote vs Popular Vote</w:t>
      </w:r>
    </w:p>
    <w:p w:rsidR="008A5EE6" w:rsidRDefault="00C834BD">
      <w:r w:rsidRPr="00001BCC">
        <w:rPr>
          <w:b/>
        </w:rPr>
        <w:t>Objective</w:t>
      </w:r>
      <w:r>
        <w:t xml:space="preserve">: To examine the difference between the </w:t>
      </w:r>
      <w:r w:rsidR="008A5EE6">
        <w:t>Electoral College</w:t>
      </w:r>
      <w:r>
        <w:t xml:space="preserve"> and a popular vote</w:t>
      </w:r>
      <w:r w:rsidR="008A5EE6">
        <w:t xml:space="preserve"> as it would affect an election</w:t>
      </w:r>
      <w:r w:rsidR="004F637F">
        <w:t>, for both the parties campaigning and the states</w:t>
      </w:r>
      <w:r w:rsidR="008A5EE6">
        <w:t>.</w:t>
      </w:r>
    </w:p>
    <w:p w:rsidR="00C834BD" w:rsidRPr="003143E6" w:rsidRDefault="00C834BD">
      <w:pPr>
        <w:rPr>
          <w:b/>
        </w:rPr>
      </w:pPr>
      <w:r w:rsidRPr="003143E6">
        <w:rPr>
          <w:b/>
        </w:rPr>
        <w:t xml:space="preserve">Materials: </w:t>
      </w:r>
    </w:p>
    <w:p w:rsidR="00C834BD" w:rsidRDefault="00FA5DAE" w:rsidP="00C834BD">
      <w:pPr>
        <w:pStyle w:val="ListParagraph"/>
        <w:numPr>
          <w:ilvl w:val="0"/>
          <w:numId w:val="1"/>
        </w:numPr>
      </w:pPr>
      <w:r>
        <w:t>States</w:t>
      </w:r>
      <w:r w:rsidR="00C834BD">
        <w:t xml:space="preserve"> printout</w:t>
      </w:r>
    </w:p>
    <w:p w:rsidR="00B926D1" w:rsidRDefault="00FA5DAE" w:rsidP="00C834BD">
      <w:pPr>
        <w:pStyle w:val="ListParagraph"/>
        <w:numPr>
          <w:ilvl w:val="0"/>
          <w:numId w:val="1"/>
        </w:numPr>
      </w:pPr>
      <w:r>
        <w:t>Map</w:t>
      </w:r>
      <w:r w:rsidR="00B926D1">
        <w:t xml:space="preserve"> from 270 to win simulation based on registration data from 2010</w:t>
      </w:r>
    </w:p>
    <w:p w:rsidR="00C834BD" w:rsidRDefault="00C834BD" w:rsidP="00C834BD">
      <w:pPr>
        <w:pStyle w:val="ListParagraph"/>
        <w:numPr>
          <w:ilvl w:val="0"/>
          <w:numId w:val="1"/>
        </w:numPr>
      </w:pPr>
      <w:r>
        <w:t>Pennies</w:t>
      </w:r>
      <w:r w:rsidR="00BF7D2D">
        <w:t xml:space="preserve"> or paper clips</w:t>
      </w:r>
      <w:r>
        <w:t xml:space="preserve"> (</w:t>
      </w:r>
      <w:r w:rsidR="00FA5DAE">
        <w:t>538 of them</w:t>
      </w:r>
      <w:r>
        <w:t>)</w:t>
      </w:r>
    </w:p>
    <w:p w:rsidR="00BF7D2D" w:rsidRDefault="00BF7D2D" w:rsidP="00C834BD">
      <w:pPr>
        <w:pStyle w:val="ListParagraph"/>
        <w:numPr>
          <w:ilvl w:val="0"/>
          <w:numId w:val="1"/>
        </w:numPr>
      </w:pPr>
      <w:r>
        <w:t xml:space="preserve">40 </w:t>
      </w:r>
      <w:r w:rsidR="00FA5DAE">
        <w:t xml:space="preserve">small </w:t>
      </w:r>
      <w:r>
        <w:t xml:space="preserve">slips of paper as </w:t>
      </w:r>
      <w:r w:rsidR="006E6906">
        <w:t>‘Campaign Promises’</w:t>
      </w:r>
      <w:r>
        <w:t xml:space="preserve">, </w:t>
      </w:r>
      <w:r w:rsidR="00B91627">
        <w:t xml:space="preserve">20 red and 20 blue. If you like, you or the students can write campaign promises on these pieces of paper, like “More jobs in your state!” or “I met a young family from your state, and we want to help them out with better health care.” It could seem a bit cynical, but it adds to the fun. </w:t>
      </w:r>
    </w:p>
    <w:p w:rsidR="00BF7D2D" w:rsidRDefault="00D45C33" w:rsidP="00C834BD">
      <w:pPr>
        <w:pStyle w:val="ListParagraph"/>
        <w:numPr>
          <w:ilvl w:val="0"/>
          <w:numId w:val="1"/>
        </w:numPr>
      </w:pPr>
      <w:r>
        <w:t>Two jars</w:t>
      </w:r>
      <w:r w:rsidR="00B926D1">
        <w:t>, one with a red “R” and one with a blue “D”</w:t>
      </w:r>
    </w:p>
    <w:p w:rsidR="0053392F" w:rsidRDefault="00CB0367" w:rsidP="00C834BD">
      <w:pPr>
        <w:pStyle w:val="ListParagraph"/>
        <w:numPr>
          <w:ilvl w:val="0"/>
          <w:numId w:val="1"/>
        </w:numPr>
      </w:pPr>
      <w:r>
        <w:t>State population chart</w:t>
      </w:r>
    </w:p>
    <w:p w:rsidR="00C834BD" w:rsidRDefault="0053392F" w:rsidP="0053392F">
      <w:r>
        <w:br w:type="page"/>
      </w:r>
    </w:p>
    <w:p w:rsidR="00C834BD" w:rsidRPr="003143E6" w:rsidRDefault="00C834BD" w:rsidP="00C834BD">
      <w:pPr>
        <w:rPr>
          <w:b/>
        </w:rPr>
      </w:pPr>
      <w:r w:rsidRPr="003143E6">
        <w:rPr>
          <w:b/>
        </w:rPr>
        <w:t>Preparation:</w:t>
      </w:r>
    </w:p>
    <w:p w:rsidR="00BF7D2D" w:rsidRDefault="00C834BD" w:rsidP="00C834BD">
      <w:r>
        <w:t>Cut up the activity printout</w:t>
      </w:r>
      <w:r w:rsidR="00BF7D2D">
        <w:t>. The number of states you need is your class size -4, since four students will be candidates. The states are ordered so there is a variety of Electoral College votes and Party Affiliations, but feel free to choose the states you think represent the widest diversity</w:t>
      </w:r>
      <w:r w:rsidR="004F637F">
        <w:t xml:space="preserve"> for class size</w:t>
      </w:r>
      <w:r w:rsidR="00BF7D2D">
        <w:t>. Not all 50 states are represented.</w:t>
      </w:r>
    </w:p>
    <w:p w:rsidR="00BF7D2D" w:rsidRDefault="001C1041" w:rsidP="00C834BD">
      <w:r>
        <w:t>Divvy the 538 pen</w:t>
      </w:r>
      <w:r w:rsidR="00C81FA8">
        <w:t xml:space="preserve">nies according to the map below, based on 2010 voter registration data, 275 in the D jar and 263 in the R jar. </w:t>
      </w:r>
      <w:r w:rsidR="00BF7D2D">
        <w:rPr>
          <w:noProof/>
        </w:rPr>
        <w:drawing>
          <wp:inline distT="0" distB="0" distL="0" distR="0" wp14:anchorId="09EF8319" wp14:editId="6E0B5B48">
            <wp:extent cx="5426015" cy="396690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6015" cy="396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4BD" w:rsidRPr="003143E6" w:rsidRDefault="00C834BD" w:rsidP="00BF7D2D">
      <w:pPr>
        <w:rPr>
          <w:b/>
        </w:rPr>
      </w:pPr>
      <w:r w:rsidRPr="003143E6">
        <w:rPr>
          <w:b/>
        </w:rPr>
        <w:lastRenderedPageBreak/>
        <w:t xml:space="preserve">Procedure: </w:t>
      </w:r>
    </w:p>
    <w:p w:rsidR="004F637F" w:rsidRDefault="004F637F" w:rsidP="00C834BD">
      <w:pPr>
        <w:pStyle w:val="ListParagraph"/>
        <w:numPr>
          <w:ilvl w:val="0"/>
          <w:numId w:val="2"/>
        </w:numPr>
      </w:pPr>
      <w:r>
        <w:t>Explain that this is a hypothetical election based on census data of state party affiliation from 2010, a</w:t>
      </w:r>
      <w:r w:rsidR="00FA5DAE">
        <w:t>nd a</w:t>
      </w:r>
      <w:r>
        <w:t xml:space="preserve"> United States of America that has an exactly 50/50 split be</w:t>
      </w:r>
      <w:r w:rsidR="00C93403">
        <w:t>tween Republicans and Democrats in the population.</w:t>
      </w:r>
    </w:p>
    <w:p w:rsidR="00C93403" w:rsidRDefault="00C93403" w:rsidP="00C834BD">
      <w:pPr>
        <w:pStyle w:val="ListParagraph"/>
        <w:numPr>
          <w:ilvl w:val="0"/>
          <w:numId w:val="2"/>
        </w:numPr>
      </w:pPr>
      <w:r>
        <w:t>Explain that each state tends to favor one party over</w:t>
      </w:r>
      <w:r w:rsidR="0053392F">
        <w:t xml:space="preserve"> the other, and the state cards</w:t>
      </w:r>
      <w:r>
        <w:t xml:space="preserve"> that are handed out display how much. For example, Texas says R 20%. That means that Texas </w:t>
      </w:r>
      <w:r w:rsidR="00B91627">
        <w:t>favors the republican candidate 20% more that it does the Democratic candidate.</w:t>
      </w:r>
    </w:p>
    <w:p w:rsidR="00D45C33" w:rsidRDefault="00D45C33" w:rsidP="00C834BD">
      <w:pPr>
        <w:pStyle w:val="ListParagraph"/>
        <w:numPr>
          <w:ilvl w:val="0"/>
          <w:numId w:val="2"/>
        </w:numPr>
      </w:pPr>
      <w:r>
        <w:t>Place the two prepar</w:t>
      </w:r>
      <w:r w:rsidR="00C81FA8">
        <w:t>ed jars of pennies on a table.</w:t>
      </w:r>
      <w:r w:rsidR="004F637F">
        <w:t xml:space="preserve"> Show them the above map if you wish, explain that the Republicans start out with 263 electoral votes and the Democrats 275. </w:t>
      </w:r>
    </w:p>
    <w:p w:rsidR="00BF7D2D" w:rsidRDefault="00C834BD" w:rsidP="00C834BD">
      <w:pPr>
        <w:pStyle w:val="ListParagraph"/>
        <w:numPr>
          <w:ilvl w:val="0"/>
          <w:numId w:val="2"/>
        </w:numPr>
      </w:pPr>
      <w:r>
        <w:t xml:space="preserve">Pick four students to be </w:t>
      </w:r>
      <w:r w:rsidR="00BF7D2D">
        <w:t xml:space="preserve">two sets of </w:t>
      </w:r>
      <w:r>
        <w:t>presidential candidates and their running mate</w:t>
      </w:r>
      <w:r w:rsidR="00BF7D2D">
        <w:t xml:space="preserve">s; one democratic ticket and one republican ticket. </w:t>
      </w:r>
    </w:p>
    <w:p w:rsidR="00C834BD" w:rsidRDefault="008A5EE6" w:rsidP="00C834BD">
      <w:pPr>
        <w:pStyle w:val="ListParagraph"/>
        <w:numPr>
          <w:ilvl w:val="0"/>
          <w:numId w:val="2"/>
        </w:numPr>
      </w:pPr>
      <w:r>
        <w:t>Give each pair 20 slips of paper matching their party (Blue to the democrats, red to the GOP)</w:t>
      </w:r>
      <w:r w:rsidR="00BF7D2D">
        <w:t xml:space="preserve"> </w:t>
      </w:r>
    </w:p>
    <w:p w:rsidR="00BF7D2D" w:rsidRDefault="00BF7D2D" w:rsidP="00C834BD">
      <w:pPr>
        <w:pStyle w:val="ListParagraph"/>
        <w:numPr>
          <w:ilvl w:val="0"/>
          <w:numId w:val="2"/>
        </w:numPr>
      </w:pPr>
      <w:r>
        <w:t>Give each remaining student a state</w:t>
      </w:r>
      <w:r w:rsidR="00D45C33">
        <w:t xml:space="preserve"> from the printout. </w:t>
      </w:r>
      <w:r w:rsidR="008A5EE6">
        <w:t xml:space="preserve">If you have a smaller group, </w:t>
      </w:r>
      <w:r w:rsidR="00001BCC">
        <w:t>students can take</w:t>
      </w:r>
      <w:r w:rsidR="008A5EE6">
        <w:t xml:space="preserve"> 2 states.</w:t>
      </w:r>
    </w:p>
    <w:p w:rsidR="00D45C33" w:rsidRDefault="00D45C33" w:rsidP="00C834BD">
      <w:pPr>
        <w:pStyle w:val="ListParagraph"/>
        <w:numPr>
          <w:ilvl w:val="0"/>
          <w:numId w:val="2"/>
        </w:numPr>
      </w:pPr>
      <w:r>
        <w:t xml:space="preserve">Each student with a state should go to the </w:t>
      </w:r>
      <w:r w:rsidR="001C1041">
        <w:t>jars and remove the number of pennies</w:t>
      </w:r>
      <w:r w:rsidR="00001BCC">
        <w:t xml:space="preserve"> equal to their electoral votes</w:t>
      </w:r>
      <w:r w:rsidR="001C1041">
        <w:t xml:space="preserve"> </w:t>
      </w:r>
      <w:r w:rsidR="001C1041" w:rsidRPr="00001BCC">
        <w:rPr>
          <w:b/>
        </w:rPr>
        <w:t>from the jar that matches their affiliation</w:t>
      </w:r>
      <w:r w:rsidR="001C1041">
        <w:t xml:space="preserve">. </w:t>
      </w:r>
    </w:p>
    <w:p w:rsidR="008A5EE6" w:rsidRDefault="008A5EE6" w:rsidP="00C834BD">
      <w:pPr>
        <w:pStyle w:val="ListParagraph"/>
        <w:numPr>
          <w:ilvl w:val="0"/>
          <w:numId w:val="2"/>
        </w:numPr>
      </w:pPr>
      <w:r>
        <w:t xml:space="preserve">The candidates and their running mates walk around the room examining how many electoral votes each state has, as well as the party affiliation percentage. </w:t>
      </w:r>
    </w:p>
    <w:p w:rsidR="008A5EE6" w:rsidRDefault="008A5EE6" w:rsidP="00C834BD">
      <w:pPr>
        <w:pStyle w:val="ListParagraph"/>
        <w:numPr>
          <w:ilvl w:val="0"/>
          <w:numId w:val="2"/>
        </w:numPr>
      </w:pPr>
      <w:r>
        <w:t xml:space="preserve">After examining the field, the candidates huddle with their running mates to decide how they will spend their </w:t>
      </w:r>
      <w:r w:rsidR="006E6906">
        <w:t>20 Campaign Promises</w:t>
      </w:r>
      <w:r>
        <w:t xml:space="preserve">. Each </w:t>
      </w:r>
      <w:r w:rsidR="006E6906">
        <w:t>one</w:t>
      </w:r>
      <w:r>
        <w:t xml:space="preserve"> changes the party affiliation of a state 5% in their favor. </w:t>
      </w:r>
    </w:p>
    <w:p w:rsidR="008A5EE6" w:rsidRDefault="008A5EE6" w:rsidP="00C834BD">
      <w:pPr>
        <w:pStyle w:val="ListParagraph"/>
        <w:numPr>
          <w:ilvl w:val="0"/>
          <w:numId w:val="2"/>
        </w:numPr>
      </w:pPr>
      <w:r>
        <w:t xml:space="preserve">The candidates write on a piece of paper how their </w:t>
      </w:r>
      <w:r w:rsidR="001C1041">
        <w:t xml:space="preserve">20 </w:t>
      </w:r>
      <w:r w:rsidR="00B91627">
        <w:t>Campaign Promises</w:t>
      </w:r>
      <w:r w:rsidR="001C1041">
        <w:t xml:space="preserve"> </w:t>
      </w:r>
      <w:r>
        <w:t xml:space="preserve">will be spent. Once all choices are made, the candidates show the state the amount they pledged and give them the respective number of slips. </w:t>
      </w:r>
    </w:p>
    <w:p w:rsidR="001C1041" w:rsidRDefault="001C1041" w:rsidP="00C834BD">
      <w:pPr>
        <w:pStyle w:val="ListParagraph"/>
        <w:numPr>
          <w:ilvl w:val="0"/>
          <w:numId w:val="2"/>
        </w:numPr>
      </w:pPr>
      <w:r>
        <w:t xml:space="preserve">Now it’s time to tally the votes! Many of the states will have received no </w:t>
      </w:r>
      <w:r w:rsidR="00001BCC">
        <w:t>Campaign Promises</w:t>
      </w:r>
      <w:r>
        <w:t>,</w:t>
      </w:r>
      <w:r w:rsidR="00001BCC">
        <w:t xml:space="preserve"> and</w:t>
      </w:r>
      <w:r>
        <w:t xml:space="preserve"> they just put their pennies in the jars that correspond with their party affiliation on their state. Each state that received </w:t>
      </w:r>
      <w:r w:rsidR="00001BCC">
        <w:t>Campaign Promises</w:t>
      </w:r>
      <w:r>
        <w:t xml:space="preserve"> alters their party affiliation accordingly, 5</w:t>
      </w:r>
      <w:r w:rsidR="00157FAE">
        <w:t xml:space="preserve"> points</w:t>
      </w:r>
      <w:r>
        <w:t xml:space="preserve"> per </w:t>
      </w:r>
      <w:r w:rsidR="00001BCC">
        <w:t>promise</w:t>
      </w:r>
      <w:r>
        <w:t xml:space="preserve">. </w:t>
      </w:r>
      <w:r w:rsidR="00001BCC">
        <w:t xml:space="preserve">If both parties spend on the same state, just remove duplicates to find the net gain. </w:t>
      </w:r>
      <w:r>
        <w:t>It’s possi</w:t>
      </w:r>
      <w:r w:rsidR="00001BCC">
        <w:t xml:space="preserve">ble for each candidate to spend many </w:t>
      </w:r>
      <w:r>
        <w:t xml:space="preserve">on the same state, resulting in no change whatsoever! Those states put their pennies in the jar of the newly calculated affiliation. </w:t>
      </w:r>
      <w:r w:rsidR="00157FAE">
        <w:t>If any states tie, the winner is the original affiliation on the state card.</w:t>
      </w:r>
    </w:p>
    <w:p w:rsidR="001C1041" w:rsidRDefault="00001BCC" w:rsidP="00C834BD">
      <w:pPr>
        <w:pStyle w:val="ListParagraph"/>
        <w:numPr>
          <w:ilvl w:val="0"/>
          <w:numId w:val="2"/>
        </w:numPr>
      </w:pPr>
      <w:r>
        <w:t xml:space="preserve">Check the jars! </w:t>
      </w:r>
      <w:r w:rsidR="001C1041">
        <w:t xml:space="preserve">Winner is declared! Congratulations </w:t>
      </w:r>
      <w:r w:rsidR="00C81FA8">
        <w:t xml:space="preserve">are </w:t>
      </w:r>
      <w:r w:rsidR="001C1041">
        <w:t xml:space="preserve">in order. </w:t>
      </w:r>
    </w:p>
    <w:p w:rsidR="00587DF4" w:rsidRDefault="005E7AD7" w:rsidP="00C834BD">
      <w:pPr>
        <w:pStyle w:val="ListParagraph"/>
        <w:numPr>
          <w:ilvl w:val="0"/>
          <w:numId w:val="2"/>
        </w:numPr>
      </w:pPr>
      <w:r>
        <w:t xml:space="preserve">The popular vote election is much faster, and requires no </w:t>
      </w:r>
      <w:r w:rsidR="00587DF4">
        <w:t xml:space="preserve">moving around. </w:t>
      </w:r>
    </w:p>
    <w:p w:rsidR="005E7AD7" w:rsidRDefault="005E7AD7" w:rsidP="00C834BD">
      <w:pPr>
        <w:pStyle w:val="ListParagraph"/>
        <w:numPr>
          <w:ilvl w:val="0"/>
          <w:numId w:val="2"/>
        </w:numPr>
      </w:pPr>
      <w:r>
        <w:t>Give the candidates the State Population Chart. Each state shows how many votes 1 Campaign Promise changes. Have the candidates write a tally of where they’d spend their 20 campaign promises.</w:t>
      </w:r>
    </w:p>
    <w:p w:rsidR="005E7AD7" w:rsidRDefault="005E7AD7" w:rsidP="00C834BD">
      <w:pPr>
        <w:pStyle w:val="ListParagraph"/>
        <w:numPr>
          <w:ilvl w:val="0"/>
          <w:numId w:val="2"/>
        </w:numPr>
      </w:pPr>
      <w:r>
        <w:t>Take the chart from both parties, cross out duplicates, multiply the number of remaining CPs by the state’</w:t>
      </w:r>
      <w:r w:rsidR="00001BCC">
        <w:t>s Change p</w:t>
      </w:r>
      <w:r>
        <w:t>er CP</w:t>
      </w:r>
      <w:r w:rsidR="006E6906">
        <w:t>, and add them up. Whoever changed the most votes is the winner! Example below:</w:t>
      </w:r>
    </w:p>
    <w:p w:rsidR="00092E7D" w:rsidRDefault="00092E7D" w:rsidP="003143E6">
      <w:pPr>
        <w:jc w:val="center"/>
      </w:pPr>
      <w:r>
        <w:rPr>
          <w:noProof/>
        </w:rPr>
        <w:lastRenderedPageBreak/>
        <w:drawing>
          <wp:inline distT="0" distB="0" distL="0" distR="0" wp14:anchorId="0FCE1B1F" wp14:editId="7DB7AC43">
            <wp:extent cx="4218864" cy="1073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5992"/>
                    <a:stretch/>
                  </pic:blipFill>
                  <pic:spPr bwMode="auto">
                    <a:xfrm>
                      <a:off x="0" y="0"/>
                      <a:ext cx="4232294" cy="1077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DCD" w:rsidRDefault="006E6906" w:rsidP="00157FAE">
      <w:pPr>
        <w:ind w:left="360"/>
      </w:pPr>
      <w:r>
        <w:t>Here</w:t>
      </w:r>
      <w:r w:rsidR="00587DF4">
        <w:t xml:space="preserve">, the blue Democrats got a net of +3 in Texas, and +2 in NY. The Republicans got </w:t>
      </w:r>
      <w:r>
        <w:t xml:space="preserve">a net gain of </w:t>
      </w:r>
      <w:r w:rsidR="00587DF4">
        <w:t>+2 in California, and +3 in Florida. This alters the popular vote as such:</w:t>
      </w:r>
    </w:p>
    <w:p w:rsidR="00587DF4" w:rsidRDefault="00587DF4" w:rsidP="00157FAE">
      <w:pPr>
        <w:ind w:left="360"/>
      </w:pPr>
      <w:r>
        <w:t xml:space="preserve">D: 3,771,843 (Texas) + 1,937,810 (NY) = </w:t>
      </w:r>
      <w:r w:rsidR="00001BCC">
        <w:t>5,709,653</w:t>
      </w:r>
    </w:p>
    <w:p w:rsidR="00587DF4" w:rsidRDefault="00587DF4" w:rsidP="00157FAE">
      <w:pPr>
        <w:ind w:left="360"/>
      </w:pPr>
      <w:r>
        <w:t>R: 3,725,396 (California) + 2,820,198 (FL) = 6,535,594</w:t>
      </w:r>
    </w:p>
    <w:p w:rsidR="004F637F" w:rsidRDefault="004F637F" w:rsidP="00157FAE">
      <w:pPr>
        <w:ind w:left="360"/>
      </w:pPr>
      <w:r>
        <w:t>Republicans win the popular vote</w:t>
      </w:r>
      <w:r w:rsidR="00001BCC">
        <w:t>, by 825,941 votes</w:t>
      </w:r>
      <w:r>
        <w:t>!</w:t>
      </w:r>
    </w:p>
    <w:p w:rsidR="00C834BD" w:rsidRDefault="00C834BD"/>
    <w:p w:rsidR="0053392F" w:rsidRDefault="0053392F"/>
    <w:p w:rsidR="004F637F" w:rsidRPr="0053392F" w:rsidRDefault="004F637F">
      <w:pPr>
        <w:rPr>
          <w:b/>
        </w:rPr>
      </w:pPr>
      <w:bookmarkStart w:id="0" w:name="_GoBack"/>
      <w:r w:rsidRPr="0053392F">
        <w:rPr>
          <w:b/>
        </w:rPr>
        <w:t>Questions for discussion:</w:t>
      </w:r>
    </w:p>
    <w:bookmarkEnd w:id="0"/>
    <w:p w:rsidR="004F637F" w:rsidRDefault="00001BCC" w:rsidP="00001BCC">
      <w:pPr>
        <w:pStyle w:val="ListParagraph"/>
        <w:numPr>
          <w:ilvl w:val="0"/>
          <w:numId w:val="7"/>
        </w:numPr>
      </w:pPr>
      <w:r>
        <w:t xml:space="preserve">Which system would you prefer as a voter? As a candidate? </w:t>
      </w:r>
    </w:p>
    <w:p w:rsidR="00001BCC" w:rsidRDefault="00001BCC" w:rsidP="00001BCC">
      <w:pPr>
        <w:pStyle w:val="ListParagraph"/>
        <w:numPr>
          <w:ilvl w:val="0"/>
          <w:numId w:val="7"/>
        </w:numPr>
      </w:pPr>
      <w:r>
        <w:t>What are the downsides to the popular vote?</w:t>
      </w:r>
    </w:p>
    <w:p w:rsidR="00001BCC" w:rsidRDefault="00001BCC" w:rsidP="00001BCC">
      <w:pPr>
        <w:pStyle w:val="ListParagraph"/>
        <w:numPr>
          <w:ilvl w:val="0"/>
          <w:numId w:val="7"/>
        </w:numPr>
      </w:pPr>
      <w:r>
        <w:t>If you lived in a small state, what could happen if we switched to a popular vote system? A large state?</w:t>
      </w:r>
    </w:p>
    <w:p w:rsidR="00001BCC" w:rsidRDefault="00001BCC" w:rsidP="00001BCC">
      <w:pPr>
        <w:ind w:left="360"/>
      </w:pPr>
    </w:p>
    <w:sectPr w:rsidR="00001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735C"/>
    <w:multiLevelType w:val="hybridMultilevel"/>
    <w:tmpl w:val="26C6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04DCE"/>
    <w:multiLevelType w:val="hybridMultilevel"/>
    <w:tmpl w:val="A5FC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169DA"/>
    <w:multiLevelType w:val="hybridMultilevel"/>
    <w:tmpl w:val="B212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3E6"/>
    <w:multiLevelType w:val="hybridMultilevel"/>
    <w:tmpl w:val="0B88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2566A"/>
    <w:multiLevelType w:val="hybridMultilevel"/>
    <w:tmpl w:val="914C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82412"/>
    <w:multiLevelType w:val="hybridMultilevel"/>
    <w:tmpl w:val="07A0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66164"/>
    <w:multiLevelType w:val="hybridMultilevel"/>
    <w:tmpl w:val="D190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BD"/>
    <w:rsid w:val="00001BCC"/>
    <w:rsid w:val="00092E7D"/>
    <w:rsid w:val="00157FAE"/>
    <w:rsid w:val="001C1041"/>
    <w:rsid w:val="003143E6"/>
    <w:rsid w:val="004F637F"/>
    <w:rsid w:val="0053392F"/>
    <w:rsid w:val="00587DF4"/>
    <w:rsid w:val="005E7AD7"/>
    <w:rsid w:val="006E6906"/>
    <w:rsid w:val="00887A7C"/>
    <w:rsid w:val="008A5EE6"/>
    <w:rsid w:val="00B91627"/>
    <w:rsid w:val="00B926D1"/>
    <w:rsid w:val="00BA3DCD"/>
    <w:rsid w:val="00BF7D2D"/>
    <w:rsid w:val="00C81FA8"/>
    <w:rsid w:val="00C834BD"/>
    <w:rsid w:val="00C93403"/>
    <w:rsid w:val="00CB0367"/>
    <w:rsid w:val="00D45C33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AF6FB-B4BC-4BCA-B3A7-A45BE290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6D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6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3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637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Capodice</dc:creator>
  <cp:keywords/>
  <dc:description/>
  <cp:lastModifiedBy>Nick Capodice</cp:lastModifiedBy>
  <cp:revision>6</cp:revision>
  <dcterms:created xsi:type="dcterms:W3CDTF">2017-10-16T17:07:00Z</dcterms:created>
  <dcterms:modified xsi:type="dcterms:W3CDTF">2017-10-31T14:09:00Z</dcterms:modified>
</cp:coreProperties>
</file>